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6581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AA3FB0">
              <w:rPr>
                <w:rFonts w:ascii="Times New Roman" w:hAnsi="Times New Roman"/>
                <w:b/>
                <w:szCs w:val="24"/>
                <w:lang w:eastAsia="ru-RU"/>
              </w:rPr>
              <w:t>2</w:t>
            </w:r>
            <w:r w:rsidR="00865812">
              <w:rPr>
                <w:rFonts w:ascii="Times New Roman" w:hAnsi="Times New Roman"/>
                <w:b/>
                <w:szCs w:val="24"/>
                <w:lang w:eastAsia="ru-RU"/>
              </w:rPr>
              <w:t>4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AA3FB0">
              <w:rPr>
                <w:rFonts w:ascii="Times New Roman" w:hAnsi="Times New Roman"/>
                <w:b/>
                <w:szCs w:val="24"/>
                <w:lang w:eastAsia="ru-RU"/>
              </w:rPr>
              <w:t>февраля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306EBD">
        <w:rPr>
          <w:rFonts w:ascii="Times New Roman" w:hAnsi="Times New Roman"/>
          <w:szCs w:val="24"/>
        </w:rPr>
        <w:t>0</w:t>
      </w:r>
      <w:r w:rsidR="00865812">
        <w:rPr>
          <w:rFonts w:ascii="Times New Roman" w:hAnsi="Times New Roman"/>
          <w:szCs w:val="24"/>
        </w:rPr>
        <w:t>3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306EBD">
        <w:rPr>
          <w:rFonts w:ascii="Times New Roman" w:hAnsi="Times New Roman"/>
          <w:szCs w:val="24"/>
        </w:rPr>
        <w:t>3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306EBD">
        <w:rPr>
          <w:rFonts w:ascii="Times New Roman" w:hAnsi="Times New Roman"/>
          <w:szCs w:val="24"/>
        </w:rPr>
        <w:t>0</w:t>
      </w:r>
      <w:r w:rsidR="00865812">
        <w:rPr>
          <w:rFonts w:ascii="Times New Roman" w:hAnsi="Times New Roman"/>
          <w:szCs w:val="24"/>
        </w:rPr>
        <w:t>3</w:t>
      </w:r>
      <w:r w:rsidR="00E8732B" w:rsidRPr="003635FD">
        <w:rPr>
          <w:rFonts w:ascii="Times New Roman" w:hAnsi="Times New Roman"/>
          <w:szCs w:val="24"/>
        </w:rPr>
        <w:t>.</w:t>
      </w:r>
      <w:r w:rsidR="00306EBD">
        <w:rPr>
          <w:rFonts w:ascii="Times New Roman" w:hAnsi="Times New Roman"/>
          <w:szCs w:val="24"/>
        </w:rPr>
        <w:t>03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A96044">
        <w:rPr>
          <w:rFonts w:ascii="Times New Roman" w:eastAsia="Times New Roman" w:hAnsi="Times New Roman"/>
          <w:bCs/>
          <w:lang w:eastAsia="ru-RU"/>
        </w:rPr>
        <w:t>5 166 000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8010E">
        <w:rPr>
          <w:rFonts w:ascii="Times New Roman" w:hAnsi="Times New Roman" w:cs="Times New Roman"/>
          <w:color w:val="auto"/>
          <w:lang w:val="kk-KZ"/>
        </w:rPr>
        <w:t>Балтабаев Р.Е.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B34" w:rsidRDefault="00A23B34" w:rsidP="00233E55">
      <w:pPr>
        <w:spacing w:after="0" w:line="240" w:lineRule="auto"/>
      </w:pPr>
      <w:r>
        <w:separator/>
      </w:r>
    </w:p>
  </w:endnote>
  <w:endnote w:type="continuationSeparator" w:id="1">
    <w:p w:rsidR="00A23B34" w:rsidRDefault="00A23B34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B34" w:rsidRDefault="00A23B34" w:rsidP="00233E55">
      <w:pPr>
        <w:spacing w:after="0" w:line="240" w:lineRule="auto"/>
      </w:pPr>
      <w:r>
        <w:separator/>
      </w:r>
    </w:p>
  </w:footnote>
  <w:footnote w:type="continuationSeparator" w:id="1">
    <w:p w:rsidR="00A23B34" w:rsidRDefault="00A23B34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67</cp:revision>
  <cp:lastPrinted>2021-02-24T11:01:00Z</cp:lastPrinted>
  <dcterms:created xsi:type="dcterms:W3CDTF">2020-01-29T10:23:00Z</dcterms:created>
  <dcterms:modified xsi:type="dcterms:W3CDTF">2021-02-24T11:02:00Z</dcterms:modified>
</cp:coreProperties>
</file>